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3F" w:rsidRPr="00F51C00" w:rsidRDefault="00B3253F" w:rsidP="00B3253F">
      <w:pPr>
        <w:spacing w:after="0" w:line="240" w:lineRule="atLeast"/>
        <w:jc w:val="center"/>
        <w:rPr>
          <w:rFonts w:ascii="Century Gothic" w:eastAsia="Times New Roman" w:hAnsi="Century Gothic"/>
          <w:bCs/>
          <w:spacing w:val="80"/>
          <w:sz w:val="32"/>
          <w:szCs w:val="32"/>
        </w:rPr>
      </w:pPr>
      <w:r w:rsidRPr="00F51C00">
        <w:rPr>
          <w:rFonts w:ascii="Century Gothic" w:eastAsia="Times New Roman" w:hAnsi="Century Gothic"/>
          <w:bCs/>
          <w:spacing w:val="80"/>
          <w:sz w:val="32"/>
          <w:szCs w:val="32"/>
        </w:rPr>
        <w:t>MVP2 Awards</w:t>
      </w:r>
    </w:p>
    <w:p w:rsidR="00B3253F" w:rsidRDefault="00B3253F" w:rsidP="00B3253F">
      <w:pPr>
        <w:spacing w:after="0" w:line="240" w:lineRule="atLeast"/>
        <w:jc w:val="center"/>
        <w:rPr>
          <w:rFonts w:ascii="Century Gothic" w:eastAsia="Times New Roman" w:hAnsi="Century Gothic"/>
          <w:bCs/>
          <w:spacing w:val="80"/>
          <w:sz w:val="32"/>
          <w:szCs w:val="32"/>
        </w:rPr>
      </w:pPr>
      <w:r>
        <w:rPr>
          <w:rFonts w:ascii="Century Gothic" w:eastAsia="Times New Roman" w:hAnsi="Century Gothic"/>
          <w:bCs/>
          <w:spacing w:val="80"/>
          <w:sz w:val="32"/>
          <w:szCs w:val="32"/>
        </w:rPr>
        <w:t>Project/Program</w:t>
      </w:r>
      <w:r w:rsidRPr="00F51C00">
        <w:rPr>
          <w:rFonts w:ascii="Century Gothic" w:eastAsia="Times New Roman" w:hAnsi="Century Gothic"/>
          <w:bCs/>
          <w:spacing w:val="80"/>
          <w:sz w:val="32"/>
          <w:szCs w:val="32"/>
        </w:rPr>
        <w:t xml:space="preserve"> Application</w:t>
      </w:r>
    </w:p>
    <w:p w:rsidR="007B28E1" w:rsidRPr="00B3253F" w:rsidRDefault="00B3253F" w:rsidP="00B3253F">
      <w:pPr>
        <w:spacing w:after="0" w:line="240" w:lineRule="atLeast"/>
        <w:jc w:val="center"/>
        <w:rPr>
          <w:rFonts w:ascii="Century Gothic" w:eastAsia="Times New Roman" w:hAnsi="Century Gothic"/>
          <w:spacing w:val="80"/>
          <w:sz w:val="28"/>
          <w:szCs w:val="28"/>
        </w:rPr>
      </w:pPr>
      <w:r>
        <w:rPr>
          <w:rFonts w:ascii="Century Gothic" w:eastAsia="Times New Roman" w:hAnsi="Century Gothic"/>
          <w:bCs/>
          <w:spacing w:val="80"/>
          <w:sz w:val="28"/>
          <w:szCs w:val="28"/>
        </w:rPr>
        <w:t>Applications Accepted Year Round – Evaluation Early August</w:t>
      </w:r>
    </w:p>
    <w:p w:rsidR="00AE250F" w:rsidRPr="007803C7" w:rsidRDefault="00AE250F" w:rsidP="007803C7">
      <w:pPr>
        <w:spacing w:after="0" w:line="240" w:lineRule="auto"/>
        <w:jc w:val="center"/>
        <w:rPr>
          <w:rFonts w:ascii="Century Gothic" w:eastAsia="Times New Roman" w:hAnsi="Century Gothic"/>
          <w:b/>
          <w:bCs/>
          <w:spacing w:val="80"/>
          <w:sz w:val="32"/>
          <w:szCs w:val="32"/>
        </w:rPr>
      </w:pPr>
    </w:p>
    <w:p w:rsidR="00AE250F" w:rsidRDefault="00AE250F" w:rsidP="003C3E2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F0160A">
        <w:rPr>
          <w:rFonts w:ascii="Times New Roman" w:eastAsia="Times New Roman" w:hAnsi="Times New Roman"/>
          <w:sz w:val="24"/>
          <w:szCs w:val="24"/>
        </w:rPr>
        <w:t xml:space="preserve">omplete and return via email to </w:t>
      </w:r>
      <w:r>
        <w:rPr>
          <w:rFonts w:ascii="Times New Roman" w:hAnsi="Times New Roman"/>
          <w:sz w:val="24"/>
          <w:szCs w:val="24"/>
        </w:rPr>
        <w:t>admin@p2.org</w:t>
      </w:r>
      <w:r w:rsidRPr="00F0160A">
        <w:rPr>
          <w:rFonts w:ascii="Times New Roman" w:eastAsia="Times New Roman" w:hAnsi="Times New Roman"/>
          <w:sz w:val="24"/>
          <w:szCs w:val="24"/>
        </w:rPr>
        <w:t xml:space="preserve"> and include </w:t>
      </w:r>
      <w:r>
        <w:rPr>
          <w:rFonts w:ascii="Times New Roman" w:eastAsia="Times New Roman" w:hAnsi="Times New Roman"/>
          <w:sz w:val="24"/>
          <w:szCs w:val="24"/>
        </w:rPr>
        <w:t>application fee</w:t>
      </w:r>
      <w:r w:rsidRPr="00F0160A">
        <w:rPr>
          <w:rFonts w:ascii="Times New Roman" w:eastAsia="Times New Roman" w:hAnsi="Times New Roman"/>
          <w:sz w:val="24"/>
          <w:szCs w:val="24"/>
        </w:rPr>
        <w:t xml:space="preserve">.  </w:t>
      </w:r>
      <w:r w:rsidRPr="00F0160A">
        <w:rPr>
          <w:rFonts w:ascii="Times New Roman" w:eastAsia="Times New Roman" w:hAnsi="Times New Roman"/>
          <w:i/>
          <w:iCs/>
          <w:sz w:val="24"/>
          <w:szCs w:val="24"/>
        </w:rPr>
        <w:t>See below for further details.</w:t>
      </w:r>
    </w:p>
    <w:p w:rsidR="00BD50F1" w:rsidRPr="00FF2283" w:rsidRDefault="00BD50F1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sz w:val="24"/>
          <w:szCs w:val="24"/>
        </w:rPr>
        <w:br/>
      </w:r>
      <w:r w:rsidR="00FB1F1D" w:rsidRPr="00FF2283">
        <w:rPr>
          <w:rFonts w:ascii="Times New Roman" w:eastAsia="Times New Roman" w:hAnsi="Times New Roman"/>
          <w:b/>
          <w:sz w:val="24"/>
          <w:szCs w:val="24"/>
        </w:rPr>
        <w:t xml:space="preserve">Contact </w:t>
      </w:r>
      <w:r w:rsidR="00FF2283">
        <w:rPr>
          <w:rFonts w:ascii="Times New Roman" w:eastAsia="Times New Roman" w:hAnsi="Times New Roman"/>
          <w:b/>
          <w:sz w:val="24"/>
          <w:szCs w:val="24"/>
        </w:rPr>
        <w:t>Name: ______________________________________________________________</w:t>
      </w:r>
    </w:p>
    <w:p w:rsidR="007B28E1" w:rsidRPr="00FF2283" w:rsidRDefault="00BD50F1" w:rsidP="00BD50F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FF2283">
        <w:rPr>
          <w:rFonts w:ascii="Times New Roman" w:eastAsia="Times New Roman" w:hAnsi="Times New Roman"/>
          <w:b/>
          <w:sz w:val="24"/>
          <w:szCs w:val="24"/>
        </w:rPr>
        <w:t>Agency/Business</w:t>
      </w:r>
      <w:r w:rsidR="00FF2283">
        <w:rPr>
          <w:rFonts w:ascii="Times New Roman" w:eastAsia="Times New Roman" w:hAnsi="Times New Roman"/>
          <w:b/>
          <w:sz w:val="24"/>
          <w:szCs w:val="24"/>
        </w:rPr>
        <w:t>:</w:t>
      </w:r>
      <w:r w:rsidRPr="00FF22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F228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</w:t>
      </w:r>
    </w:p>
    <w:p w:rsidR="00BD50F1" w:rsidRPr="00FF2283" w:rsidRDefault="007B28E1" w:rsidP="00BD50F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FF2283">
        <w:rPr>
          <w:rFonts w:ascii="Times New Roman" w:eastAsia="Times New Roman" w:hAnsi="Times New Roman"/>
          <w:b/>
          <w:sz w:val="24"/>
          <w:szCs w:val="24"/>
        </w:rPr>
        <w:t>Address</w:t>
      </w:r>
      <w:r w:rsidR="00FF2283" w:rsidRPr="00FF2283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FF228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</w:t>
      </w:r>
    </w:p>
    <w:p w:rsidR="00BD50F1" w:rsidRPr="00E73C9E" w:rsidRDefault="00FF2283" w:rsidP="00BD50F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BD50F1" w:rsidRPr="00F218E8" w:rsidRDefault="00BD50F1" w:rsidP="00BD50F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FF2283">
        <w:rPr>
          <w:rFonts w:ascii="Times New Roman" w:eastAsia="Times New Roman" w:hAnsi="Times New Roman"/>
          <w:b/>
          <w:sz w:val="24"/>
          <w:szCs w:val="24"/>
        </w:rPr>
        <w:t>Phone</w:t>
      </w:r>
      <w:proofErr w:type="gramStart"/>
      <w:r w:rsidR="00FF2283">
        <w:rPr>
          <w:rFonts w:ascii="Times New Roman" w:eastAsia="Times New Roman" w:hAnsi="Times New Roman"/>
          <w:b/>
          <w:sz w:val="24"/>
          <w:szCs w:val="24"/>
        </w:rPr>
        <w:t>:</w:t>
      </w:r>
      <w:r w:rsidR="00FF2283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="00FF2283">
        <w:rPr>
          <w:rFonts w:ascii="Times New Roman" w:eastAsia="Times New Roman" w:hAnsi="Times New Roman"/>
          <w:sz w:val="24"/>
          <w:szCs w:val="24"/>
        </w:rPr>
        <w:t xml:space="preserve">_____________________    </w:t>
      </w:r>
      <w:r w:rsidRPr="00FF2283">
        <w:rPr>
          <w:rFonts w:ascii="Times New Roman" w:eastAsia="Times New Roman" w:hAnsi="Times New Roman"/>
          <w:b/>
          <w:sz w:val="24"/>
          <w:szCs w:val="24"/>
        </w:rPr>
        <w:t>E-mail</w:t>
      </w:r>
      <w:r w:rsidR="00FF2283">
        <w:rPr>
          <w:rFonts w:ascii="Times New Roman" w:eastAsia="Times New Roman" w:hAnsi="Times New Roman"/>
          <w:b/>
          <w:sz w:val="24"/>
          <w:szCs w:val="24"/>
        </w:rPr>
        <w:t xml:space="preserve">:________________________________________ </w:t>
      </w:r>
      <w:r w:rsidRPr="00E73C9E">
        <w:rPr>
          <w:rFonts w:ascii="Times New Roman" w:eastAsia="Times New Roman" w:hAnsi="Times New Roman"/>
          <w:sz w:val="24"/>
          <w:szCs w:val="24"/>
        </w:rPr>
        <w:t xml:space="preserve"> </w:t>
      </w:r>
      <w:r w:rsidR="00F218E8">
        <w:rPr>
          <w:rFonts w:ascii="Times New Roman" w:eastAsia="Times New Roman" w:hAnsi="Times New Roman"/>
          <w:sz w:val="24"/>
          <w:szCs w:val="24"/>
        </w:rPr>
        <w:br/>
      </w:r>
      <w:r w:rsidR="00F218E8">
        <w:rPr>
          <w:rFonts w:ascii="Times New Roman" w:eastAsia="Times New Roman" w:hAnsi="Times New Roman"/>
          <w:sz w:val="24"/>
          <w:szCs w:val="24"/>
        </w:rPr>
        <w:br/>
      </w:r>
      <w:r w:rsidR="00F218E8">
        <w:rPr>
          <w:rFonts w:ascii="Times New Roman" w:eastAsia="Times New Roman" w:hAnsi="Times New Roman"/>
          <w:sz w:val="24"/>
          <w:szCs w:val="24"/>
        </w:rPr>
        <w:br/>
      </w:r>
      <w:r w:rsidRPr="00FF2283">
        <w:rPr>
          <w:rFonts w:ascii="Times New Roman" w:eastAsia="Times New Roman" w:hAnsi="Times New Roman"/>
          <w:b/>
          <w:sz w:val="24"/>
          <w:szCs w:val="24"/>
        </w:rPr>
        <w:t xml:space="preserve">Please indicate which type of organization your program/project falls under. (Check all that apply) </w:t>
      </w:r>
    </w:p>
    <w:p w:rsidR="00BD50F1" w:rsidRPr="00E73C9E" w:rsidRDefault="00F218E8" w:rsidP="009A384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 Business /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Industry  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 Government __ Not for profit __ </w:t>
      </w:r>
      <w:r w:rsidR="00BD50F1" w:rsidRPr="00E73C9E">
        <w:rPr>
          <w:rFonts w:ascii="Times New Roman" w:eastAsia="Times New Roman" w:hAnsi="Times New Roman"/>
          <w:sz w:val="24"/>
          <w:szCs w:val="24"/>
        </w:rPr>
        <w:t xml:space="preserve">Other </w:t>
      </w:r>
    </w:p>
    <w:p w:rsidR="00BD50F1" w:rsidRPr="00E73C9E" w:rsidRDefault="00BD50F1" w:rsidP="00BD50F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E73C9E">
        <w:rPr>
          <w:rFonts w:ascii="Times New Roman" w:eastAsia="Times New Roman" w:hAnsi="Times New Roman"/>
          <w:sz w:val="24"/>
          <w:szCs w:val="24"/>
        </w:rPr>
        <w:t xml:space="preserve">Please </w:t>
      </w:r>
      <w:r w:rsidR="00FB1F1D" w:rsidRPr="00E73C9E">
        <w:rPr>
          <w:rFonts w:ascii="Times New Roman" w:eastAsia="Times New Roman" w:hAnsi="Times New Roman"/>
          <w:sz w:val="24"/>
          <w:szCs w:val="24"/>
        </w:rPr>
        <w:t>complete the form below</w:t>
      </w:r>
      <w:r w:rsidRPr="00E73C9E">
        <w:rPr>
          <w:rFonts w:ascii="Times New Roman" w:eastAsia="Times New Roman" w:hAnsi="Times New Roman"/>
          <w:sz w:val="24"/>
          <w:szCs w:val="24"/>
        </w:rPr>
        <w:t xml:space="preserve">. </w:t>
      </w:r>
      <w:r w:rsidR="00FF2283">
        <w:rPr>
          <w:rFonts w:ascii="Times New Roman" w:eastAsia="Times New Roman" w:hAnsi="Times New Roman"/>
          <w:sz w:val="24"/>
          <w:szCs w:val="24"/>
        </w:rPr>
        <w:t xml:space="preserve"> </w:t>
      </w:r>
      <w:r w:rsidR="00FB1F1D" w:rsidRPr="00E73C9E">
        <w:rPr>
          <w:rFonts w:ascii="Times New Roman" w:eastAsia="Times New Roman" w:hAnsi="Times New Roman"/>
          <w:sz w:val="24"/>
          <w:szCs w:val="24"/>
        </w:rPr>
        <w:t>Complete a</w:t>
      </w:r>
      <w:r w:rsidRPr="00E73C9E">
        <w:rPr>
          <w:rFonts w:ascii="Times New Roman" w:eastAsia="Times New Roman" w:hAnsi="Times New Roman"/>
          <w:sz w:val="24"/>
          <w:szCs w:val="24"/>
        </w:rPr>
        <w:t>pplications should be no longer than six pages. (Information from other P2 awards may be used</w:t>
      </w:r>
      <w:r w:rsidR="00FB1F1D" w:rsidRPr="00E73C9E">
        <w:rPr>
          <w:rFonts w:ascii="Times New Roman" w:eastAsia="Times New Roman" w:hAnsi="Times New Roman"/>
          <w:sz w:val="24"/>
          <w:szCs w:val="24"/>
        </w:rPr>
        <w:t>, b</w:t>
      </w:r>
      <w:r w:rsidR="00F06F86">
        <w:rPr>
          <w:rFonts w:ascii="Times New Roman" w:eastAsia="Times New Roman" w:hAnsi="Times New Roman"/>
          <w:sz w:val="24"/>
          <w:szCs w:val="24"/>
        </w:rPr>
        <w:t>ut it must fit into one of the 8</w:t>
      </w:r>
      <w:r w:rsidR="00FB1F1D" w:rsidRPr="00E73C9E">
        <w:rPr>
          <w:rFonts w:ascii="Times New Roman" w:eastAsia="Times New Roman" w:hAnsi="Times New Roman"/>
          <w:sz w:val="24"/>
          <w:szCs w:val="24"/>
        </w:rPr>
        <w:t xml:space="preserve"> areas below</w:t>
      </w:r>
      <w:r w:rsidR="004A0ACB">
        <w:rPr>
          <w:rFonts w:ascii="Times New Roman" w:eastAsia="Times New Roman" w:hAnsi="Times New Roman"/>
          <w:sz w:val="24"/>
          <w:szCs w:val="24"/>
        </w:rPr>
        <w:t>.)</w:t>
      </w:r>
      <w:r w:rsidR="00FB1F1D" w:rsidRPr="00E73C9E">
        <w:rPr>
          <w:rFonts w:ascii="Times New Roman" w:eastAsia="Times New Roman" w:hAnsi="Times New Roman"/>
          <w:sz w:val="24"/>
          <w:szCs w:val="24"/>
        </w:rPr>
        <w:t xml:space="preserve"> </w:t>
      </w:r>
      <w:r w:rsidR="00FF2283">
        <w:rPr>
          <w:rFonts w:ascii="Times New Roman" w:eastAsia="Times New Roman" w:hAnsi="Times New Roman"/>
          <w:sz w:val="24"/>
          <w:szCs w:val="24"/>
        </w:rPr>
        <w:t xml:space="preserve"> </w:t>
      </w:r>
      <w:r w:rsidR="00FB1F1D" w:rsidRPr="00E73C9E">
        <w:rPr>
          <w:rFonts w:ascii="Times New Roman" w:eastAsia="Times New Roman" w:hAnsi="Times New Roman"/>
          <w:sz w:val="24"/>
          <w:szCs w:val="24"/>
        </w:rPr>
        <w:t>Attachments are allowed, but it is at the di</w:t>
      </w:r>
      <w:r w:rsidR="002909CB">
        <w:rPr>
          <w:rFonts w:ascii="Times New Roman" w:eastAsia="Times New Roman" w:hAnsi="Times New Roman"/>
          <w:sz w:val="24"/>
          <w:szCs w:val="24"/>
        </w:rPr>
        <w:t>scretion of the judges</w:t>
      </w:r>
      <w:r w:rsidR="007B28E1" w:rsidRPr="00E73C9E">
        <w:rPr>
          <w:rFonts w:ascii="Times New Roman" w:eastAsia="Times New Roman" w:hAnsi="Times New Roman"/>
          <w:sz w:val="24"/>
          <w:szCs w:val="24"/>
        </w:rPr>
        <w:t xml:space="preserve"> to review</w:t>
      </w:r>
      <w:r w:rsidR="00FB1F1D" w:rsidRPr="00E73C9E">
        <w:rPr>
          <w:rFonts w:ascii="Times New Roman" w:eastAsia="Times New Roman" w:hAnsi="Times New Roman"/>
          <w:sz w:val="24"/>
          <w:szCs w:val="24"/>
        </w:rPr>
        <w:t xml:space="preserve"> them.</w:t>
      </w:r>
      <w:r w:rsidR="00E73C9E" w:rsidRPr="00E73C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28E1" w:rsidRDefault="00F06F86" w:rsidP="00F06F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Name of the project or program</w:t>
      </w:r>
    </w:p>
    <w:p w:rsidR="00F06F86" w:rsidRDefault="00F06F86" w:rsidP="00F06F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B28E1" w:rsidRPr="00E73C9E" w:rsidRDefault="0069567F" w:rsidP="007B28E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334644</wp:posOffset>
                </wp:positionV>
                <wp:extent cx="666750" cy="0"/>
                <wp:effectExtent l="0" t="0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BB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71.5pt;margin-top:26.35pt;width:5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uP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334644</wp:posOffset>
                </wp:positionV>
                <wp:extent cx="561975" cy="0"/>
                <wp:effectExtent l="0" t="0" r="952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EC54" id="AutoShape 15" o:spid="_x0000_s1026" type="#_x0000_t32" style="position:absolute;margin-left:171.75pt;margin-top:26.35pt;width:44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3c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"/>
            </w:pict>
          </mc:Fallback>
        </mc:AlternateContent>
      </w:r>
      <w:r w:rsidR="007B28E1" w:rsidRPr="00E73C9E">
        <w:rPr>
          <w:rFonts w:ascii="Times New Roman" w:eastAsia="Times New Roman" w:hAnsi="Times New Roman"/>
          <w:b/>
          <w:sz w:val="24"/>
          <w:szCs w:val="24"/>
        </w:rPr>
        <w:t>Project or program activity dates:</w:t>
      </w:r>
      <w:r w:rsidR="007B28E1" w:rsidRPr="00E73C9E">
        <w:rPr>
          <w:rFonts w:ascii="Times New Roman" w:eastAsia="Times New Roman" w:hAnsi="Times New Roman"/>
          <w:sz w:val="24"/>
          <w:szCs w:val="24"/>
        </w:rPr>
        <w:tab/>
      </w:r>
      <w:r w:rsidR="007B28E1" w:rsidRPr="00E73C9E">
        <w:rPr>
          <w:rFonts w:ascii="Times New Roman" w:eastAsia="Times New Roman" w:hAnsi="Times New Roman"/>
          <w:sz w:val="24"/>
          <w:szCs w:val="24"/>
        </w:rPr>
        <w:tab/>
      </w:r>
      <w:r w:rsidR="007B28E1" w:rsidRPr="00E73C9E">
        <w:rPr>
          <w:rFonts w:ascii="Times New Roman" w:eastAsia="Times New Roman" w:hAnsi="Times New Roman"/>
          <w:b/>
          <w:sz w:val="24"/>
          <w:szCs w:val="24"/>
        </w:rPr>
        <w:t xml:space="preserve">Beginning      </w:t>
      </w:r>
      <w:r w:rsidR="007B28E1" w:rsidRPr="00E73C9E">
        <w:rPr>
          <w:rFonts w:ascii="Times New Roman" w:eastAsia="Times New Roman" w:hAnsi="Times New Roman"/>
          <w:b/>
          <w:sz w:val="24"/>
          <w:szCs w:val="24"/>
        </w:rPr>
        <w:tab/>
      </w:r>
      <w:r w:rsidR="007B28E1" w:rsidRPr="00E73C9E">
        <w:rPr>
          <w:rFonts w:ascii="Times New Roman" w:eastAsia="Times New Roman" w:hAnsi="Times New Roman"/>
          <w:b/>
          <w:sz w:val="24"/>
          <w:szCs w:val="24"/>
        </w:rPr>
        <w:tab/>
        <w:t>Ending</w:t>
      </w:r>
      <w:r w:rsidR="00F06F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61DF4">
        <w:rPr>
          <w:rFonts w:ascii="Times New Roman" w:eastAsia="Times New Roman" w:hAnsi="Times New Roman"/>
          <w:sz w:val="24"/>
          <w:szCs w:val="24"/>
        </w:rPr>
        <w:t>(if ongoing please indica</w:t>
      </w:r>
      <w:r w:rsidR="00F06F86">
        <w:rPr>
          <w:rFonts w:ascii="Times New Roman" w:eastAsia="Times New Roman" w:hAnsi="Times New Roman"/>
          <w:sz w:val="24"/>
          <w:szCs w:val="24"/>
        </w:rPr>
        <w:t>te)</w:t>
      </w:r>
      <w:r w:rsidR="007B28E1" w:rsidRPr="00E73C9E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</w:p>
    <w:p w:rsidR="00F218E8" w:rsidRDefault="00F218E8" w:rsidP="00BD50F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F20D5" w:rsidRPr="00E73C9E" w:rsidRDefault="00F218E8" w:rsidP="00BD50F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Please </w:t>
      </w:r>
      <w:proofErr w:type="gramStart"/>
      <w:r w:rsidR="007B28E1" w:rsidRPr="00E73C9E">
        <w:rPr>
          <w:rFonts w:ascii="Times New Roman" w:eastAsia="Times New Roman" w:hAnsi="Times New Roman"/>
          <w:b/>
          <w:sz w:val="24"/>
          <w:szCs w:val="24"/>
        </w:rPr>
        <w:t>Provide</w:t>
      </w:r>
      <w:proofErr w:type="gramEnd"/>
      <w:r w:rsidR="007B28E1" w:rsidRPr="00E73C9E">
        <w:rPr>
          <w:rFonts w:ascii="Times New Roman" w:eastAsia="Times New Roman" w:hAnsi="Times New Roman"/>
          <w:b/>
          <w:sz w:val="24"/>
          <w:szCs w:val="24"/>
        </w:rPr>
        <w:t xml:space="preserve"> a one paragraph description of the</w:t>
      </w:r>
      <w:r w:rsidR="00FB1F1D" w:rsidRPr="00E73C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28E1" w:rsidRPr="00E73C9E">
        <w:rPr>
          <w:rFonts w:ascii="Times New Roman" w:eastAsia="Times New Roman" w:hAnsi="Times New Roman"/>
          <w:b/>
          <w:sz w:val="24"/>
          <w:szCs w:val="24"/>
        </w:rPr>
        <w:t>p</w:t>
      </w:r>
      <w:r w:rsidR="00FB1F1D" w:rsidRPr="00E73C9E">
        <w:rPr>
          <w:rFonts w:ascii="Times New Roman" w:eastAsia="Times New Roman" w:hAnsi="Times New Roman"/>
          <w:b/>
          <w:sz w:val="24"/>
          <w:szCs w:val="24"/>
        </w:rPr>
        <w:t xml:space="preserve">roject or </w:t>
      </w:r>
      <w:r w:rsidR="007B28E1" w:rsidRPr="00E73C9E">
        <w:rPr>
          <w:rFonts w:ascii="Times New Roman" w:eastAsia="Times New Roman" w:hAnsi="Times New Roman"/>
          <w:b/>
          <w:sz w:val="24"/>
          <w:szCs w:val="24"/>
        </w:rPr>
        <w:t>p</w:t>
      </w:r>
      <w:r w:rsidR="00FB1F1D" w:rsidRPr="00E73C9E">
        <w:rPr>
          <w:rFonts w:ascii="Times New Roman" w:eastAsia="Times New Roman" w:hAnsi="Times New Roman"/>
          <w:b/>
          <w:sz w:val="24"/>
          <w:szCs w:val="24"/>
        </w:rPr>
        <w:t>rogram.</w:t>
      </w:r>
    </w:p>
    <w:p w:rsidR="00C3582F" w:rsidRDefault="00C3582F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3E22" w:rsidRPr="00E73C9E" w:rsidRDefault="00F218E8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3C3E22" w:rsidRPr="00E73C9E">
        <w:rPr>
          <w:rFonts w:ascii="Times New Roman" w:eastAsia="Times New Roman" w:hAnsi="Times New Roman"/>
          <w:b/>
          <w:sz w:val="24"/>
          <w:szCs w:val="24"/>
        </w:rPr>
        <w:lastRenderedPageBreak/>
        <w:t>Environmental Measures</w:t>
      </w:r>
    </w:p>
    <w:p w:rsidR="003C3E22" w:rsidRPr="00E73C9E" w:rsidRDefault="003C3E22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3C9E">
        <w:rPr>
          <w:rFonts w:ascii="Times New Roman" w:eastAsia="Times New Roman" w:hAnsi="Times New Roman"/>
          <w:sz w:val="24"/>
          <w:szCs w:val="24"/>
        </w:rPr>
        <w:t>Use the following table to summarize the pollution prevention res</w:t>
      </w:r>
      <w:r w:rsidR="004A0ACB">
        <w:rPr>
          <w:rFonts w:ascii="Times New Roman" w:eastAsia="Times New Roman" w:hAnsi="Times New Roman"/>
          <w:sz w:val="24"/>
          <w:szCs w:val="24"/>
        </w:rPr>
        <w:t xml:space="preserve">ults of your program project. </w:t>
      </w:r>
      <w:r w:rsidRPr="00E73C9E">
        <w:rPr>
          <w:rFonts w:ascii="Times New Roman" w:eastAsia="Times New Roman" w:hAnsi="Times New Roman"/>
          <w:sz w:val="24"/>
          <w:szCs w:val="24"/>
        </w:rPr>
        <w:t>You only need to fill in results that apply to your project (spaces left</w:t>
      </w:r>
      <w:r w:rsidR="00E14E60" w:rsidRPr="00E73C9E">
        <w:rPr>
          <w:rFonts w:ascii="Times New Roman" w:eastAsia="Times New Roman" w:hAnsi="Times New Roman"/>
          <w:sz w:val="24"/>
          <w:szCs w:val="24"/>
        </w:rPr>
        <w:t xml:space="preserve"> blank because they do not apply will not affect the evaluation of your project).  </w:t>
      </w:r>
      <w:r w:rsidR="00FF2283"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28"/>
        <w:gridCol w:w="2070"/>
        <w:gridCol w:w="2160"/>
        <w:gridCol w:w="1818"/>
      </w:tblGrid>
      <w:tr w:rsidR="00E14E60" w:rsidRPr="00E73C9E" w:rsidTr="003A7D7E">
        <w:tc>
          <w:tcPr>
            <w:tcW w:w="352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E14E60" w:rsidRPr="00E73C9E" w:rsidRDefault="00E14E60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Input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E14E60" w:rsidRPr="00E73C9E" w:rsidRDefault="00E14E60" w:rsidP="003A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Amount Reduced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E14E60" w:rsidRPr="00E73C9E" w:rsidRDefault="00E14E60" w:rsidP="003A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Percent Reduced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E14E60" w:rsidRPr="00E73C9E" w:rsidRDefault="00E14E60" w:rsidP="003A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Dollars Saved</w:t>
            </w:r>
          </w:p>
        </w:tc>
      </w:tr>
      <w:tr w:rsidR="00E14E60" w:rsidRPr="00E73C9E" w:rsidTr="003A7D7E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14E60" w:rsidRPr="00E73C9E" w:rsidRDefault="00E14E60" w:rsidP="00F06F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Hazardous materials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lbs</w:t>
            </w:r>
            <w:r w:rsidR="00F0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or gallons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E14E60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14E60" w:rsidRPr="00E73C9E" w:rsidRDefault="00E14E60" w:rsidP="00F06F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Non-hazardous materials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lbs</w:t>
            </w:r>
            <w:r w:rsidR="00F0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or gallons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E14E60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14E60" w:rsidRPr="00E73C9E" w:rsidRDefault="00E14E60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Water use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gallons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E14E60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14E60" w:rsidRPr="00E73C9E" w:rsidRDefault="00E14E60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Land use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acres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E14E60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14E60" w:rsidRPr="00E73C9E" w:rsidRDefault="00E14E60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Energy use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kWh or Btu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E14E60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14E60" w:rsidRPr="00E73C9E" w:rsidRDefault="00E14E60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Renewable energy substit</w:t>
            </w:r>
            <w:r w:rsidR="004641D7"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ut</w:t>
            </w: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ion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kWh or Btu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4E60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E14E60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14E60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Other </w:t>
            </w: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(specify)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E60" w:rsidRPr="00E73C9E" w:rsidRDefault="00E14E60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E14E60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E14E60" w:rsidRPr="00E73C9E" w:rsidRDefault="00E14E60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28"/>
        <w:gridCol w:w="2070"/>
        <w:gridCol w:w="2160"/>
        <w:gridCol w:w="1818"/>
      </w:tblGrid>
      <w:tr w:rsidR="004641D7" w:rsidRPr="00E73C9E" w:rsidTr="003A7D7E">
        <w:tc>
          <w:tcPr>
            <w:tcW w:w="352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Waste/emissions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Amount Reduced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Percent Reduced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Dollars Saved</w:t>
            </w:r>
          </w:p>
        </w:tc>
      </w:tr>
      <w:tr w:rsidR="004641D7" w:rsidRPr="00E73C9E" w:rsidTr="003A7D7E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1D7" w:rsidRPr="00E73C9E" w:rsidRDefault="004641D7" w:rsidP="00F06F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Hazardous materials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lbs</w:t>
            </w:r>
            <w:r w:rsidR="00F06F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or gallons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641D7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Solid waste (Non-hazardous)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641D7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Air emissions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641D7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Water pollutants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7" w:rsidRPr="00E73C9E" w:rsidRDefault="004641D7" w:rsidP="003A7D7E">
            <w:pPr>
              <w:tabs>
                <w:tab w:val="left" w:pos="420"/>
                <w:tab w:val="center" w:pos="9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lbs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641D7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Water runoff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4641D7" w:rsidRPr="00E73C9E" w:rsidRDefault="00F06F86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gallons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C0C0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4641D7" w:rsidRPr="00E73C9E" w:rsidTr="003A7D7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Other </w:t>
            </w:r>
            <w:r w:rsidRPr="00E73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(specify)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7" w:rsidRPr="00E73C9E" w:rsidRDefault="004641D7" w:rsidP="003A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1D7" w:rsidRPr="00E73C9E" w:rsidRDefault="004641D7" w:rsidP="003A7D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FB1F1D" w:rsidRPr="00E73C9E" w:rsidRDefault="00FB1F1D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F1D" w:rsidRDefault="00285EF4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t>Explain how the success of your projec</w:t>
      </w:r>
      <w:r w:rsidR="00161DF4">
        <w:rPr>
          <w:rFonts w:ascii="Times New Roman" w:eastAsia="Times New Roman" w:hAnsi="Times New Roman"/>
          <w:b/>
          <w:sz w:val="24"/>
          <w:szCs w:val="24"/>
        </w:rPr>
        <w:t>t eliminated or reduced waste,</w:t>
      </w:r>
      <w:r w:rsidRPr="00E73C9E">
        <w:rPr>
          <w:rFonts w:ascii="Times New Roman" w:eastAsia="Times New Roman" w:hAnsi="Times New Roman"/>
          <w:b/>
          <w:sz w:val="24"/>
          <w:szCs w:val="24"/>
        </w:rPr>
        <w:t xml:space="preserve"> toxicity</w:t>
      </w:r>
      <w:r w:rsidR="00161DF4">
        <w:rPr>
          <w:rFonts w:ascii="Times New Roman" w:eastAsia="Times New Roman" w:hAnsi="Times New Roman"/>
          <w:b/>
          <w:sz w:val="24"/>
          <w:szCs w:val="24"/>
        </w:rPr>
        <w:t>,</w:t>
      </w:r>
      <w:r w:rsidRPr="00E73C9E">
        <w:rPr>
          <w:rFonts w:ascii="Times New Roman" w:eastAsia="Times New Roman" w:hAnsi="Times New Roman"/>
          <w:b/>
          <w:sz w:val="24"/>
          <w:szCs w:val="24"/>
        </w:rPr>
        <w:t xml:space="preserve"> or pollution as compared to past years or as compared to standards, averages</w:t>
      </w:r>
      <w:r w:rsidR="00161DF4">
        <w:rPr>
          <w:rFonts w:ascii="Times New Roman" w:eastAsia="Times New Roman" w:hAnsi="Times New Roman"/>
          <w:b/>
          <w:sz w:val="24"/>
          <w:szCs w:val="24"/>
        </w:rPr>
        <w:t>,</w:t>
      </w:r>
      <w:r w:rsidRPr="00E73C9E">
        <w:rPr>
          <w:rFonts w:ascii="Times New Roman" w:eastAsia="Times New Roman" w:hAnsi="Times New Roman"/>
          <w:b/>
          <w:sz w:val="24"/>
          <w:szCs w:val="24"/>
        </w:rPr>
        <w:t xml:space="preserve"> or common practice? What reductions resulted from the implemented changes? </w:t>
      </w:r>
    </w:p>
    <w:p w:rsidR="00F06F86" w:rsidRPr="00E73C9E" w:rsidRDefault="00F06F86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B1F1D" w:rsidRPr="00E73C9E" w:rsidRDefault="00FB1F1D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5EF4" w:rsidRPr="00E73C9E" w:rsidRDefault="00285EF4" w:rsidP="00285E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t>Describe the project’s innovative policy</w:t>
      </w:r>
      <w:r w:rsidR="00F06F86">
        <w:rPr>
          <w:rFonts w:ascii="Times New Roman" w:eastAsia="Times New Roman" w:hAnsi="Times New Roman"/>
          <w:b/>
          <w:sz w:val="24"/>
          <w:szCs w:val="24"/>
        </w:rPr>
        <w:t>, communication strategies,</w:t>
      </w:r>
      <w:r w:rsidRPr="00E73C9E">
        <w:rPr>
          <w:rFonts w:ascii="Times New Roman" w:eastAsia="Times New Roman" w:hAnsi="Times New Roman"/>
          <w:b/>
          <w:sz w:val="24"/>
          <w:szCs w:val="24"/>
        </w:rPr>
        <w:t xml:space="preserve"> and/or technical aspects with respect to pollution prevention.</w:t>
      </w:r>
    </w:p>
    <w:p w:rsidR="00FB1F1D" w:rsidRPr="00E73C9E" w:rsidRDefault="00FB1F1D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F1D" w:rsidRPr="00E73C9E" w:rsidRDefault="00FB1F1D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5EF4" w:rsidRPr="00E73C9E" w:rsidRDefault="00285EF4" w:rsidP="00285E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t>Discuss the costs and economic benefits of your project or program.</w:t>
      </w:r>
    </w:p>
    <w:p w:rsidR="00285EF4" w:rsidRPr="00E73C9E" w:rsidRDefault="00285EF4" w:rsidP="00285EF4">
      <w:pPr>
        <w:spacing w:after="0" w:line="240" w:lineRule="auto"/>
        <w:ind w:left="288" w:hanging="288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t>a.</w:t>
      </w:r>
      <w:r w:rsidRPr="00E73C9E">
        <w:rPr>
          <w:rFonts w:ascii="Times New Roman" w:eastAsia="Times New Roman" w:hAnsi="Times New Roman"/>
          <w:b/>
          <w:sz w:val="24"/>
          <w:szCs w:val="24"/>
        </w:rPr>
        <w:tab/>
        <w:t>Include project or program costs, savings and/or increased revenues and decreased disposal and/or raw material costs as a result of the program.</w:t>
      </w:r>
    </w:p>
    <w:p w:rsidR="00285EF4" w:rsidRPr="00E73C9E" w:rsidRDefault="00285EF4" w:rsidP="00285EF4">
      <w:pPr>
        <w:spacing w:after="0" w:line="240" w:lineRule="auto"/>
        <w:ind w:left="288" w:hanging="288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t>b.</w:t>
      </w:r>
      <w:r w:rsidRPr="00E73C9E">
        <w:rPr>
          <w:rFonts w:ascii="Times New Roman" w:eastAsia="Times New Roman" w:hAnsi="Times New Roman"/>
          <w:b/>
          <w:sz w:val="24"/>
          <w:szCs w:val="24"/>
        </w:rPr>
        <w:tab/>
        <w:t>Include the payback period needed to r</w:t>
      </w:r>
      <w:r w:rsidR="00F06F86">
        <w:rPr>
          <w:rFonts w:ascii="Times New Roman" w:eastAsia="Times New Roman" w:hAnsi="Times New Roman"/>
          <w:b/>
          <w:sz w:val="24"/>
          <w:szCs w:val="24"/>
        </w:rPr>
        <w:t>ecover project or program costs, if applicable.</w:t>
      </w:r>
    </w:p>
    <w:p w:rsidR="00285EF4" w:rsidRPr="00E73C9E" w:rsidRDefault="00285EF4" w:rsidP="00285EF4">
      <w:pPr>
        <w:spacing w:after="0" w:line="240" w:lineRule="auto"/>
        <w:ind w:left="288" w:hanging="288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t>c.</w:t>
      </w:r>
      <w:r w:rsidRPr="00E73C9E">
        <w:rPr>
          <w:rFonts w:ascii="Times New Roman" w:eastAsia="Times New Roman" w:hAnsi="Times New Roman"/>
          <w:b/>
          <w:sz w:val="24"/>
          <w:szCs w:val="24"/>
        </w:rPr>
        <w:tab/>
      </w:r>
      <w:r w:rsidR="00F06F86" w:rsidRPr="00F06F86">
        <w:rPr>
          <w:rFonts w:ascii="Times New Roman" w:eastAsia="Times New Roman" w:hAnsi="Times New Roman"/>
          <w:b/>
          <w:sz w:val="24"/>
          <w:szCs w:val="24"/>
        </w:rPr>
        <w:t>Describe any credibility/public image/management or employee buy-in enhanced as a result of the project or program to connect more with these other groups or give variety of examples</w:t>
      </w:r>
      <w:r w:rsidRPr="00E73C9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B1F1D" w:rsidRPr="00E73C9E" w:rsidRDefault="00FB1F1D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F1D" w:rsidRPr="00E73C9E" w:rsidRDefault="00FB1F1D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5EF4" w:rsidRPr="00E73C9E" w:rsidRDefault="00285EF4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50F1" w:rsidRPr="00E73C9E" w:rsidRDefault="00BD50F1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t>How are the pollution prevention aspects this project tra</w:t>
      </w:r>
      <w:r w:rsidR="00285EF4" w:rsidRPr="00E73C9E">
        <w:rPr>
          <w:rFonts w:ascii="Times New Roman" w:eastAsia="Times New Roman" w:hAnsi="Times New Roman"/>
          <w:b/>
          <w:sz w:val="24"/>
          <w:szCs w:val="24"/>
        </w:rPr>
        <w:t>nsferable to other locations</w:t>
      </w:r>
      <w:r w:rsidR="007C1B58">
        <w:rPr>
          <w:rFonts w:ascii="Times New Roman" w:eastAsia="Times New Roman" w:hAnsi="Times New Roman"/>
          <w:b/>
          <w:sz w:val="24"/>
          <w:szCs w:val="24"/>
        </w:rPr>
        <w:t>, industries,</w:t>
      </w:r>
      <w:r w:rsidR="00285EF4" w:rsidRPr="00E73C9E">
        <w:rPr>
          <w:rFonts w:ascii="Times New Roman" w:eastAsia="Times New Roman" w:hAnsi="Times New Roman"/>
          <w:b/>
          <w:sz w:val="24"/>
          <w:szCs w:val="24"/>
        </w:rPr>
        <w:t xml:space="preserve"> or </w:t>
      </w:r>
      <w:r w:rsidRPr="00E73C9E">
        <w:rPr>
          <w:rFonts w:ascii="Times New Roman" w:eastAsia="Times New Roman" w:hAnsi="Times New Roman"/>
          <w:b/>
          <w:sz w:val="24"/>
          <w:szCs w:val="24"/>
        </w:rPr>
        <w:t>organizations?</w:t>
      </w:r>
    </w:p>
    <w:p w:rsidR="00FB1F1D" w:rsidRDefault="00FB1F1D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50F1" w:rsidRPr="00E73C9E" w:rsidRDefault="00BD50F1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t>Describe internal organizational changes that may have occurred as a result of this project</w:t>
      </w:r>
      <w:r w:rsidR="00285EF4" w:rsidRPr="00E73C9E">
        <w:rPr>
          <w:rFonts w:ascii="Times New Roman" w:eastAsia="Times New Roman" w:hAnsi="Times New Roman"/>
          <w:b/>
          <w:sz w:val="24"/>
          <w:szCs w:val="24"/>
        </w:rPr>
        <w:t>, as well as with suppliers and customers</w:t>
      </w:r>
      <w:r w:rsidRPr="00E73C9E">
        <w:rPr>
          <w:rFonts w:ascii="Times New Roman" w:eastAsia="Times New Roman" w:hAnsi="Times New Roman"/>
          <w:b/>
          <w:sz w:val="24"/>
          <w:szCs w:val="24"/>
        </w:rPr>
        <w:t>. For example, what was upper management’s involvement with the project and/or what new corporate/organizational pollution prevention policies were developed as a result of the project</w:t>
      </w:r>
      <w:r w:rsidR="007C1B58">
        <w:rPr>
          <w:rFonts w:ascii="Times New Roman" w:eastAsia="Times New Roman" w:hAnsi="Times New Roman"/>
          <w:b/>
          <w:sz w:val="24"/>
          <w:szCs w:val="24"/>
        </w:rPr>
        <w:t xml:space="preserve"> or program</w:t>
      </w:r>
      <w:r w:rsidRPr="00E73C9E"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285EF4" w:rsidRDefault="00285EF4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5EF4" w:rsidRPr="004E19CA" w:rsidRDefault="00161DF4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Is your organization a member or participant</w:t>
      </w:r>
      <w:r w:rsidR="00AD11E8">
        <w:rPr>
          <w:rFonts w:ascii="Times New Roman" w:eastAsia="Times New Roman" w:hAnsi="Times New Roman"/>
          <w:b/>
          <w:sz w:val="24"/>
          <w:szCs w:val="24"/>
        </w:rPr>
        <w:t xml:space="preserve"> in NPPR’s</w:t>
      </w:r>
      <w:r w:rsidR="00FC48E4" w:rsidRPr="004E19CA">
        <w:rPr>
          <w:rFonts w:ascii="Times New Roman" w:eastAsia="Times New Roman" w:hAnsi="Times New Roman"/>
          <w:b/>
          <w:sz w:val="24"/>
          <w:szCs w:val="24"/>
        </w:rPr>
        <w:t xml:space="preserve"> Safer Chemistry </w:t>
      </w:r>
      <w:r w:rsidR="004E19CA" w:rsidRPr="004E19CA">
        <w:rPr>
          <w:rFonts w:ascii="Times New Roman" w:eastAsia="Times New Roman" w:hAnsi="Times New Roman"/>
          <w:b/>
          <w:sz w:val="24"/>
          <w:szCs w:val="24"/>
        </w:rPr>
        <w:t>Challenge Program</w:t>
      </w:r>
      <w:r w:rsidR="00AD11E8">
        <w:rPr>
          <w:rFonts w:ascii="Times New Roman" w:eastAsia="Times New Roman" w:hAnsi="Times New Roman"/>
          <w:b/>
          <w:sz w:val="24"/>
          <w:szCs w:val="24"/>
        </w:rPr>
        <w:t>?  Describe how membership in SCCP has helped your organization to achieve its environmental goals?</w:t>
      </w:r>
    </w:p>
    <w:p w:rsidR="00285EF4" w:rsidRPr="00E73C9E" w:rsidRDefault="00285EF4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50F1" w:rsidRPr="00E73C9E" w:rsidRDefault="00285EF4" w:rsidP="003C3E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3C9E">
        <w:rPr>
          <w:rFonts w:ascii="Times New Roman" w:eastAsia="Times New Roman" w:hAnsi="Times New Roman"/>
          <w:b/>
          <w:sz w:val="24"/>
          <w:szCs w:val="24"/>
        </w:rPr>
        <w:lastRenderedPageBreak/>
        <w:t>Describe other benefits</w:t>
      </w:r>
      <w:r w:rsidR="007C1B5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7C1B58" w:rsidRPr="007C1B58">
        <w:rPr>
          <w:rFonts w:ascii="Times New Roman" w:eastAsia="Times New Roman" w:hAnsi="Times New Roman"/>
          <w:b/>
          <w:sz w:val="24"/>
          <w:szCs w:val="24"/>
        </w:rPr>
        <w:t>innovations, or unique aspects of the project or program</w:t>
      </w:r>
      <w:r w:rsidRPr="00E73C9E">
        <w:rPr>
          <w:rFonts w:ascii="Times New Roman" w:eastAsia="Times New Roman" w:hAnsi="Times New Roman"/>
          <w:b/>
          <w:sz w:val="24"/>
          <w:szCs w:val="24"/>
        </w:rPr>
        <w:t xml:space="preserve"> that do not fit under the above categories.</w:t>
      </w:r>
    </w:p>
    <w:p w:rsidR="00FB1F1D" w:rsidRDefault="00FB1F1D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6399" w:rsidRDefault="008F6399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6399" w:rsidRPr="00E73C9E" w:rsidRDefault="008F6399" w:rsidP="003C3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250F" w:rsidRPr="003A21D7" w:rsidRDefault="00AE250F" w:rsidP="00AE250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bCs/>
          <w:sz w:val="24"/>
          <w:szCs w:val="24"/>
        </w:rPr>
        <w:t>Email</w:t>
      </w:r>
      <w:r w:rsidRPr="003A21D7">
        <w:rPr>
          <w:rFonts w:ascii="Times New Roman" w:hAnsi="Times New Roman"/>
          <w:sz w:val="24"/>
          <w:szCs w:val="24"/>
        </w:rPr>
        <w:t xml:space="preserve"> completed applications to</w:t>
      </w:r>
      <w:r w:rsidRPr="003A21D7">
        <w:rPr>
          <w:rFonts w:ascii="Times New Roman" w:hAnsi="Times New Roman"/>
          <w:color w:val="0000FF"/>
          <w:sz w:val="24"/>
          <w:szCs w:val="24"/>
          <w:u w:val="single"/>
        </w:rPr>
        <w:t xml:space="preserve"> admin@p2.org</w:t>
      </w:r>
    </w:p>
    <w:p w:rsidR="00AE250F" w:rsidRPr="003A21D7" w:rsidRDefault="00AE250F" w:rsidP="00AE250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E250F" w:rsidRPr="003A21D7" w:rsidRDefault="00AE250F" w:rsidP="00AE250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bCs/>
          <w:sz w:val="24"/>
          <w:szCs w:val="24"/>
        </w:rPr>
        <w:t>$50 Application fee</w:t>
      </w:r>
      <w:r w:rsidRPr="003A21D7">
        <w:rPr>
          <w:rFonts w:ascii="Times New Roman" w:hAnsi="Times New Roman"/>
          <w:sz w:val="24"/>
          <w:szCs w:val="24"/>
        </w:rPr>
        <w:t> must accompany each application.</w:t>
      </w:r>
    </w:p>
    <w:p w:rsidR="00AE250F" w:rsidRPr="001465D5" w:rsidRDefault="00AE250F" w:rsidP="00B3253F">
      <w:pPr>
        <w:spacing w:after="0" w:line="240" w:lineRule="auto"/>
        <w:ind w:left="360"/>
        <w:jc w:val="center"/>
        <w:rPr>
          <w:color w:val="222222"/>
        </w:rPr>
      </w:pPr>
      <w:bookmarkStart w:id="0" w:name="_GoBack"/>
      <w:bookmarkEnd w:id="0"/>
    </w:p>
    <w:p w:rsidR="00AE250F" w:rsidRPr="003A21D7" w:rsidRDefault="00AE250F" w:rsidP="00AE250F">
      <w:pPr>
        <w:spacing w:before="100" w:beforeAutospacing="1" w:after="100" w:afterAutospacing="1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sz w:val="24"/>
          <w:szCs w:val="24"/>
        </w:rPr>
        <w:t>Thank you for your interest in the NPPR MVP2 Awards!</w:t>
      </w:r>
    </w:p>
    <w:p w:rsidR="00BD6BD7" w:rsidRPr="005512FC" w:rsidRDefault="00BD6BD7" w:rsidP="00AE25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D6BD7" w:rsidRPr="005512FC" w:rsidSect="00FC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7694"/>
    <w:multiLevelType w:val="multilevel"/>
    <w:tmpl w:val="1AEC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F1"/>
    <w:rsid w:val="00161DF4"/>
    <w:rsid w:val="00170754"/>
    <w:rsid w:val="001E4C5D"/>
    <w:rsid w:val="00285EF4"/>
    <w:rsid w:val="002909CB"/>
    <w:rsid w:val="003A7D7E"/>
    <w:rsid w:val="003C3E22"/>
    <w:rsid w:val="00405373"/>
    <w:rsid w:val="004641D7"/>
    <w:rsid w:val="004A0ACB"/>
    <w:rsid w:val="004B4E84"/>
    <w:rsid w:val="004E19CA"/>
    <w:rsid w:val="005321C9"/>
    <w:rsid w:val="005445BC"/>
    <w:rsid w:val="005512FC"/>
    <w:rsid w:val="00595B36"/>
    <w:rsid w:val="005A1C57"/>
    <w:rsid w:val="005F20D5"/>
    <w:rsid w:val="00666E43"/>
    <w:rsid w:val="00673620"/>
    <w:rsid w:val="00674FCB"/>
    <w:rsid w:val="0069567F"/>
    <w:rsid w:val="007803C7"/>
    <w:rsid w:val="007B28E1"/>
    <w:rsid w:val="007C1B58"/>
    <w:rsid w:val="007F0AED"/>
    <w:rsid w:val="008D103A"/>
    <w:rsid w:val="008F6399"/>
    <w:rsid w:val="00900E00"/>
    <w:rsid w:val="00941500"/>
    <w:rsid w:val="0095548F"/>
    <w:rsid w:val="009A3847"/>
    <w:rsid w:val="00A42035"/>
    <w:rsid w:val="00A6727C"/>
    <w:rsid w:val="00A73C27"/>
    <w:rsid w:val="00AD11E8"/>
    <w:rsid w:val="00AE250F"/>
    <w:rsid w:val="00B3253F"/>
    <w:rsid w:val="00BC3436"/>
    <w:rsid w:val="00BD50F1"/>
    <w:rsid w:val="00BD6BD7"/>
    <w:rsid w:val="00C05224"/>
    <w:rsid w:val="00C05C6C"/>
    <w:rsid w:val="00C3582F"/>
    <w:rsid w:val="00E14E60"/>
    <w:rsid w:val="00E64528"/>
    <w:rsid w:val="00E73C9E"/>
    <w:rsid w:val="00EA4D53"/>
    <w:rsid w:val="00EC455B"/>
    <w:rsid w:val="00EF545E"/>
    <w:rsid w:val="00F06F86"/>
    <w:rsid w:val="00F218E8"/>
    <w:rsid w:val="00FB1F1D"/>
    <w:rsid w:val="00FC48E4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7E6C"/>
  <w15:docId w15:val="{A677DDB8-1C27-4142-924A-852B7C13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50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5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D50F1"/>
    <w:rPr>
      <w:i/>
      <w:iCs/>
    </w:rPr>
  </w:style>
  <w:style w:type="character" w:styleId="Strong">
    <w:name w:val="Strong"/>
    <w:uiPriority w:val="22"/>
    <w:qFormat/>
    <w:rsid w:val="00BD50F1"/>
    <w:rPr>
      <w:b/>
      <w:bCs/>
    </w:rPr>
  </w:style>
  <w:style w:type="table" w:styleId="TableGrid">
    <w:name w:val="Table Grid"/>
    <w:basedOn w:val="TableNormal"/>
    <w:uiPriority w:val="59"/>
    <w:rsid w:val="00E1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E14E6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tion">
    <w:name w:val="Mention"/>
    <w:uiPriority w:val="99"/>
    <w:semiHidden/>
    <w:unhideWhenUsed/>
    <w:rsid w:val="0095548F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5A1C57"/>
    <w:rPr>
      <w:color w:val="808080"/>
      <w:shd w:val="clear" w:color="auto" w:fill="E6E6E6"/>
    </w:rPr>
  </w:style>
  <w:style w:type="character" w:customStyle="1" w:styleId="il">
    <w:name w:val="il"/>
    <w:rsid w:val="00AE250F"/>
  </w:style>
  <w:style w:type="paragraph" w:customStyle="1" w:styleId="m3576660894774145372msolistparagraph">
    <w:name w:val="m_3576660894774145372msolistparagraph"/>
    <w:basedOn w:val="Normal"/>
    <w:rsid w:val="00AE2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0906-94A4-4E2E-8C0E-A2E668CF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mailto:admin@p2.org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Miller</dc:creator>
  <cp:lastModifiedBy>Onasch, Joy</cp:lastModifiedBy>
  <cp:revision>2</cp:revision>
  <dcterms:created xsi:type="dcterms:W3CDTF">2019-10-22T17:52:00Z</dcterms:created>
  <dcterms:modified xsi:type="dcterms:W3CDTF">2019-10-22T17:52:00Z</dcterms:modified>
</cp:coreProperties>
</file>